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156E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E2BFE8A" wp14:editId="28D0E68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01AD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C33F9EC" w14:textId="77777777" w:rsidTr="002442F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1256B0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47AB3" w14:textId="004298F3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810094">
              <w:rPr>
                <w:rStyle w:val="Forte"/>
                <w:rFonts w:eastAsia="Times New Roman"/>
              </w:rPr>
              <w:t>31/07/2025</w:t>
            </w:r>
            <w:r>
              <w:rPr>
                <w:rStyle w:val="Forte"/>
                <w:rFonts w:eastAsia="Times New Roman"/>
              </w:rPr>
              <w:t>                    </w:t>
            </w:r>
          </w:p>
        </w:tc>
      </w:tr>
    </w:tbl>
    <w:p w14:paraId="279B391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8E9ECDB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1303FF3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31219D2" w14:textId="77777777" w:rsidR="00000000" w:rsidRDefault="00000000">
      <w:pPr>
        <w:pStyle w:val="NormalWeb"/>
      </w:pPr>
      <w:r>
        <w:rPr>
          <w:rStyle w:val="Forte"/>
        </w:rPr>
        <w:t>FACULDADE DE TECNOLOGIA DE VOTORANTIM – VOTORANTIM</w:t>
      </w:r>
    </w:p>
    <w:p w14:paraId="68754286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585FDD6" w14:textId="77777777" w:rsidR="00000000" w:rsidRDefault="00000000">
      <w:pPr>
        <w:pStyle w:val="NormalWeb"/>
      </w:pPr>
      <w:r>
        <w:rPr>
          <w:rStyle w:val="Forte"/>
        </w:rPr>
        <w:t>EDITAL Nº 301/11/2025 – PROCESSO Nº 136.00103207/2025–84</w:t>
      </w:r>
    </w:p>
    <w:p w14:paraId="3067EA29" w14:textId="77777777" w:rsidR="00000000" w:rsidRDefault="00000000">
      <w:pPr>
        <w:pStyle w:val="NormalWeb"/>
      </w:pPr>
      <w:r>
        <w:t> </w:t>
      </w:r>
    </w:p>
    <w:p w14:paraId="1D8F04A2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43, DE 29/07/2025</w:t>
      </w:r>
    </w:p>
    <w:p w14:paraId="12B1773F" w14:textId="77777777" w:rsidR="00000000" w:rsidRDefault="00000000">
      <w:pPr>
        <w:pStyle w:val="NormalWeb"/>
      </w:pPr>
      <w:r>
        <w:t> </w:t>
      </w:r>
    </w:p>
    <w:p w14:paraId="3D386ECC" w14:textId="77777777" w:rsidR="00000000" w:rsidRDefault="00000000">
      <w:pPr>
        <w:pStyle w:val="NormalWeb"/>
      </w:pPr>
      <w:r>
        <w:t xml:space="preserve">O Diretor da FACULDADE DE TECNOLOGIA DE VOTORANTIM, da cidade de VOTORANTIM,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11/07/2025, expede a seguinte Portaria:</w:t>
      </w:r>
    </w:p>
    <w:p w14:paraId="38FF69D1" w14:textId="77777777" w:rsidR="00000000" w:rsidRDefault="00000000">
      <w:pPr>
        <w:pStyle w:val="NormalWeb"/>
      </w:pPr>
      <w:r>
        <w:t> </w:t>
      </w:r>
    </w:p>
    <w:p w14:paraId="398B4B5F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2FD74A30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7145E2A2" w14:textId="77777777" w:rsidR="00000000" w:rsidRDefault="00000000">
      <w:pPr>
        <w:pStyle w:val="NormalWeb"/>
      </w:pPr>
      <w:r>
        <w:t>DILERMANDO PIVA JUNIOR, RG.: 20502159–1, PROFESSOR DE ENSINO SUPERIOR (Coordenador do Curso</w:t>
      </w:r>
      <w:proofErr w:type="gramStart"/>
      <w:r>
        <w:t>),  Presidente</w:t>
      </w:r>
      <w:proofErr w:type="gramEnd"/>
    </w:p>
    <w:p w14:paraId="211460D5" w14:textId="77777777" w:rsidR="00000000" w:rsidRDefault="00000000">
      <w:pPr>
        <w:pStyle w:val="NormalWeb"/>
      </w:pPr>
      <w:r>
        <w:t xml:space="preserve">ANGELINA VITORINO DE SOUZA MELARE, RG.: 21969721–8, PROFESSOR DE ENSINO SUPERIOR </w:t>
      </w:r>
    </w:p>
    <w:p w14:paraId="25D38826" w14:textId="77777777" w:rsidR="00000000" w:rsidRDefault="00000000">
      <w:pPr>
        <w:pStyle w:val="NormalWeb"/>
      </w:pPr>
      <w:r>
        <w:t xml:space="preserve">NEUSA MARIA DE CAMARGO, RG.: 22277485–X, PROFESSOR DE ENSINO SUPERIOR </w:t>
      </w:r>
    </w:p>
    <w:p w14:paraId="3F1AD932" w14:textId="77777777" w:rsidR="00000000" w:rsidRDefault="00000000">
      <w:pPr>
        <w:pStyle w:val="NormalWeb"/>
      </w:pPr>
      <w:r>
        <w:t> </w:t>
      </w:r>
    </w:p>
    <w:p w14:paraId="040B2045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39E1A705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20D14E40" w14:textId="77777777" w:rsidR="00000000" w:rsidRDefault="00000000">
      <w:pPr>
        <w:pStyle w:val="NormalWeb"/>
      </w:pPr>
      <w:r>
        <w:t>ELIANA TEODORO DOS SANTOS, RG.: 17223525–X, AGENTE TÉCNICO E ADMINISTRATIVO, Presidente</w:t>
      </w:r>
    </w:p>
    <w:p w14:paraId="18B3A227" w14:textId="77777777" w:rsidR="00000000" w:rsidRDefault="00000000">
      <w:pPr>
        <w:pStyle w:val="NormalWeb"/>
      </w:pPr>
      <w:r>
        <w:t xml:space="preserve">ADRIANA CRISTINA DE BARROS, RG.: 25117788–9, DIRETOR DE SERVIÇO </w:t>
      </w:r>
    </w:p>
    <w:p w14:paraId="3E606EC9" w14:textId="77777777" w:rsidR="00000000" w:rsidRDefault="00000000">
      <w:pPr>
        <w:pStyle w:val="NormalWeb"/>
      </w:pPr>
      <w:r>
        <w:t>MARIA JOSE CARDOZO, RG.: 15501973–9, PROFESSOR DE ENSINO SUPERIOR</w:t>
      </w:r>
    </w:p>
    <w:p w14:paraId="1486ECD7" w14:textId="77777777" w:rsidR="00000000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1738A317" w14:textId="6F56F4E3" w:rsidR="00810094" w:rsidRDefault="00000000" w:rsidP="00810094">
      <w:pPr>
        <w:pStyle w:val="NormalWeb"/>
      </w:pPr>
      <w:r>
        <w:t>Artigo 4º – Esta Portaria entra em vigor na data de sua publicação.</w:t>
      </w:r>
    </w:p>
    <w:p w14:paraId="7A140C62" w14:textId="15F25F46" w:rsidR="008E028C" w:rsidRDefault="008E028C">
      <w:pPr>
        <w:pStyle w:val="NormalWeb"/>
      </w:pPr>
    </w:p>
    <w:sectPr w:rsidR="008E02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2F0"/>
    <w:rsid w:val="002442F0"/>
    <w:rsid w:val="00810094"/>
    <w:rsid w:val="008E028C"/>
    <w:rsid w:val="0094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3F603"/>
  <w15:chartTrackingRefBased/>
  <w15:docId w15:val="{C4C459D9-D95C-433A-AE45-7B3FF5D73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2025-07-30T17:35:00Z</dcterms:created>
  <dcterms:modified xsi:type="dcterms:W3CDTF">2025-07-30T17:36:00Z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2025-07-30T17:36:12Z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1fc5fb23-8f12-4ce9-abc5-4a1e6d3c7391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